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EB" w:rsidRPr="000E3A00" w:rsidRDefault="00A32EEB" w:rsidP="00A32EEB">
      <w:pPr>
        <w:pStyle w:val="FIGTABLECAPTION"/>
        <w:outlineLvl w:val="0"/>
        <w:rPr>
          <w:rFonts w:ascii="Arial" w:hAnsi="Arial" w:cs="Arial"/>
          <w:b/>
        </w:rPr>
      </w:pPr>
      <w:r w:rsidRPr="000E3A00">
        <w:rPr>
          <w:rFonts w:ascii="Arial" w:hAnsi="Arial" w:cs="Arial"/>
          <w:b/>
        </w:rPr>
        <w:t>ALLEGHANY COUNTY SCHOOLS</w:t>
      </w:r>
    </w:p>
    <w:p w:rsidR="00A32EEB" w:rsidRPr="000E3A00" w:rsidRDefault="00A32EEB" w:rsidP="00A32EEB">
      <w:pPr>
        <w:pStyle w:val="FIGTABLECAPTION"/>
        <w:rPr>
          <w:rFonts w:ascii="Arial" w:hAnsi="Arial" w:cs="Arial"/>
          <w:b/>
        </w:rPr>
      </w:pPr>
      <w:r w:rsidRPr="000E3A00">
        <w:rPr>
          <w:rFonts w:ascii="Arial" w:hAnsi="Arial" w:cs="Arial"/>
          <w:b/>
        </w:rPr>
        <w:t>CRITERIA FOR LEARNING ENVIRONMENT OPTIONS</w:t>
      </w:r>
    </w:p>
    <w:p w:rsidR="00A32EEB" w:rsidRPr="000E3A00" w:rsidRDefault="00A32EEB" w:rsidP="00A32EEB">
      <w:pPr>
        <w:pStyle w:val="FIGTABLECAPTION"/>
        <w:rPr>
          <w:rFonts w:ascii="Arial" w:hAnsi="Arial" w:cs="Arial"/>
          <w:b/>
        </w:rPr>
      </w:pPr>
      <w:r w:rsidRPr="000E3A00">
        <w:rPr>
          <w:rFonts w:ascii="Arial" w:hAnsi="Arial" w:cs="Arial"/>
          <w:b/>
        </w:rPr>
        <w:t xml:space="preserve">CONFIGURATION FOR GRADES </w:t>
      </w:r>
      <w:r>
        <w:rPr>
          <w:rFonts w:ascii="Arial" w:hAnsi="Arial" w:cs="Arial"/>
          <w:b/>
        </w:rPr>
        <w:t>6-8</w:t>
      </w:r>
    </w:p>
    <w:p w:rsidR="00A32EEB" w:rsidRDefault="00A32EEB" w:rsidP="00A32EEB">
      <w:pPr>
        <w:pStyle w:val="FIGTABLECAPTION"/>
        <w:rPr>
          <w:rFonts w:ascii="Times New Roman" w:hAnsi="Times New Roman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8"/>
        <w:gridCol w:w="7758"/>
      </w:tblGrid>
      <w:tr w:rsidR="00A32EEB" w:rsidTr="00B8256F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2538" w:type="dxa"/>
          </w:tcPr>
          <w:p w:rsidR="00A32EEB" w:rsidRDefault="00A32EEB" w:rsidP="00B8256F">
            <w:pPr>
              <w:pStyle w:val="LINETABLETEX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SERVICE DELIVERY O</w:t>
            </w:r>
            <w:r>
              <w:rPr>
                <w:b/>
                <w:sz w:val="20"/>
              </w:rPr>
              <w:t>P</w:t>
            </w:r>
            <w:r>
              <w:rPr>
                <w:b/>
                <w:sz w:val="20"/>
              </w:rPr>
              <w:t>TION</w:t>
            </w:r>
          </w:p>
        </w:tc>
        <w:tc>
          <w:tcPr>
            <w:tcW w:w="7758" w:type="dxa"/>
          </w:tcPr>
          <w:p w:rsidR="00A32EEB" w:rsidRDefault="00A32EEB" w:rsidP="00B8256F">
            <w:pPr>
              <w:pStyle w:val="LINETABLETEXT"/>
              <w:jc w:val="center"/>
              <w:rPr>
                <w:b/>
                <w:sz w:val="20"/>
              </w:rPr>
            </w:pPr>
          </w:p>
          <w:p w:rsidR="00A32EEB" w:rsidRDefault="00A32EEB" w:rsidP="00B8256F">
            <w:pPr>
              <w:pStyle w:val="LINETABLETEX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CRITERIA</w:t>
            </w:r>
          </w:p>
        </w:tc>
      </w:tr>
      <w:tr w:rsidR="00A32EEB" w:rsidTr="00B8256F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2538" w:type="dxa"/>
          </w:tcPr>
          <w:p w:rsidR="00A32EEB" w:rsidRDefault="00A32EEB" w:rsidP="00B8256F">
            <w:pPr>
              <w:pStyle w:val="LINETABLETEXT"/>
              <w:rPr>
                <w:b/>
                <w:sz w:val="16"/>
              </w:rPr>
            </w:pPr>
            <w:r>
              <w:rPr>
                <w:b/>
                <w:sz w:val="16"/>
              </w:rPr>
              <w:t>Heterogeneous Grouping</w:t>
            </w:r>
          </w:p>
        </w:tc>
        <w:tc>
          <w:tcPr>
            <w:tcW w:w="7758" w:type="dxa"/>
          </w:tcPr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Site-Based Decision</w:t>
            </w:r>
          </w:p>
        </w:tc>
      </w:tr>
      <w:tr w:rsidR="00A32EEB" w:rsidTr="00B8256F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A32EEB" w:rsidRDefault="00A32EEB" w:rsidP="00B8256F">
            <w:pPr>
              <w:pStyle w:val="LINETABLETEX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In-Class Flexible Skill </w:t>
            </w:r>
          </w:p>
          <w:p w:rsidR="00A32EEB" w:rsidRDefault="00A32EEB" w:rsidP="00B8256F">
            <w:pPr>
              <w:pStyle w:val="LINETABLETEXT"/>
              <w:rPr>
                <w:b/>
                <w:sz w:val="16"/>
              </w:rPr>
            </w:pPr>
            <w:r>
              <w:rPr>
                <w:b/>
                <w:sz w:val="16"/>
              </w:rPr>
              <w:t>Grou</w:t>
            </w:r>
            <w:r>
              <w:rPr>
                <w:b/>
                <w:sz w:val="16"/>
              </w:rPr>
              <w:t>p</w:t>
            </w:r>
            <w:r>
              <w:rPr>
                <w:b/>
                <w:sz w:val="16"/>
              </w:rPr>
              <w:t>ing</w:t>
            </w:r>
          </w:p>
        </w:tc>
        <w:tc>
          <w:tcPr>
            <w:tcW w:w="7758" w:type="dxa"/>
          </w:tcPr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Teacher Observation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Informal Assessment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Other pertinent data</w:t>
            </w:r>
          </w:p>
        </w:tc>
      </w:tr>
      <w:tr w:rsidR="00A32EEB" w:rsidTr="00B8256F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A32EEB" w:rsidRDefault="00A32EEB" w:rsidP="00B8256F">
            <w:pPr>
              <w:pStyle w:val="LINETABLETEXT"/>
              <w:rPr>
                <w:b/>
                <w:sz w:val="16"/>
              </w:rPr>
            </w:pPr>
            <w:r>
              <w:rPr>
                <w:b/>
                <w:sz w:val="16"/>
              </w:rPr>
              <w:t>Continuous Pr</w:t>
            </w:r>
            <w:r>
              <w:rPr>
                <w:b/>
                <w:sz w:val="16"/>
              </w:rPr>
              <w:t>o</w:t>
            </w:r>
            <w:r>
              <w:rPr>
                <w:b/>
                <w:sz w:val="16"/>
              </w:rPr>
              <w:t>gress</w:t>
            </w:r>
          </w:p>
        </w:tc>
        <w:tc>
          <w:tcPr>
            <w:tcW w:w="7758" w:type="dxa"/>
          </w:tcPr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Teacher Observation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Motivation Inventory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Mastery of 90% + in reading or math</w:t>
            </w:r>
          </w:p>
        </w:tc>
      </w:tr>
      <w:tr w:rsidR="00A32EEB" w:rsidTr="00B8256F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A32EEB" w:rsidRDefault="00A32EEB" w:rsidP="00B8256F">
            <w:pPr>
              <w:pStyle w:val="LINETABLETEXT"/>
              <w:rPr>
                <w:b/>
                <w:sz w:val="16"/>
              </w:rPr>
            </w:pPr>
            <w:r>
              <w:rPr>
                <w:b/>
                <w:sz w:val="16"/>
              </w:rPr>
              <w:t>Enrichment Grouping</w:t>
            </w:r>
          </w:p>
        </w:tc>
        <w:tc>
          <w:tcPr>
            <w:tcW w:w="7758" w:type="dxa"/>
          </w:tcPr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b/>
                <w:sz w:val="16"/>
              </w:rPr>
            </w:pPr>
            <w:r>
              <w:rPr>
                <w:b/>
                <w:sz w:val="16"/>
              </w:rPr>
              <w:t>Required: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 xml:space="preserve">Performance:  demonstrates mastery of subject objective(s) at 90%+  (As measured by </w:t>
            </w:r>
            <w:proofErr w:type="spellStart"/>
            <w:r>
              <w:rPr>
                <w:sz w:val="16"/>
              </w:rPr>
              <w:t>criterioned</w:t>
            </w:r>
            <w:proofErr w:type="spellEnd"/>
            <w:r>
              <w:rPr>
                <w:sz w:val="16"/>
              </w:rPr>
              <w:t xml:space="preserve"> re</w:t>
            </w:r>
            <w:r>
              <w:rPr>
                <w:sz w:val="16"/>
              </w:rPr>
              <w:t>f</w:t>
            </w:r>
            <w:r>
              <w:rPr>
                <w:sz w:val="16"/>
              </w:rPr>
              <w:t>erenced or teacher made tests)</w:t>
            </w:r>
          </w:p>
          <w:p w:rsidR="00A32EEB" w:rsidRDefault="00A32EEB" w:rsidP="00B8256F">
            <w:pPr>
              <w:pStyle w:val="NEWLINEDTABLETEXT"/>
              <w:numPr>
                <w:ilvl w:val="0"/>
                <w:numId w:val="0"/>
              </w:numPr>
              <w:tabs>
                <w:tab w:val="num" w:pos="162"/>
              </w:tabs>
              <w:ind w:left="72"/>
              <w:rPr>
                <w:sz w:val="16"/>
              </w:rPr>
            </w:pP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 xml:space="preserve">and at </w:t>
            </w:r>
            <w:r>
              <w:rPr>
                <w:b/>
                <w:sz w:val="16"/>
              </w:rPr>
              <w:t>least one</w:t>
            </w:r>
            <w:r>
              <w:rPr>
                <w:sz w:val="16"/>
              </w:rPr>
              <w:t xml:space="preserve"> of the follo</w:t>
            </w:r>
            <w:r>
              <w:rPr>
                <w:sz w:val="16"/>
              </w:rPr>
              <w:t>w</w:t>
            </w:r>
            <w:r>
              <w:rPr>
                <w:sz w:val="16"/>
              </w:rPr>
              <w:t xml:space="preserve">ing: </w:t>
            </w:r>
          </w:p>
          <w:p w:rsidR="00A32EEB" w:rsidRDefault="00A32EEB" w:rsidP="00B8256F">
            <w:pPr>
              <w:pStyle w:val="NEWLINEDTABLETEXT"/>
              <w:numPr>
                <w:ilvl w:val="0"/>
                <w:numId w:val="0"/>
              </w:numPr>
              <w:tabs>
                <w:tab w:val="num" w:pos="162"/>
              </w:tabs>
              <w:ind w:left="72" w:firstLine="240"/>
              <w:rPr>
                <w:sz w:val="16"/>
              </w:rPr>
            </w:pP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Teacher recommendation  based on Teacher Inventory with supporting documentation a</w:t>
            </w:r>
            <w:r>
              <w:rPr>
                <w:sz w:val="16"/>
              </w:rPr>
              <w:t>t</w:t>
            </w:r>
            <w:r>
              <w:rPr>
                <w:sz w:val="16"/>
              </w:rPr>
              <w:t>tached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EOG- Level 4 or 90th percentile score on standardized achiev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ment test</w:t>
            </w:r>
          </w:p>
        </w:tc>
      </w:tr>
      <w:tr w:rsidR="00A32EEB" w:rsidTr="00B8256F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2538" w:type="dxa"/>
          </w:tcPr>
          <w:p w:rsidR="00A32EEB" w:rsidRDefault="00A32EEB" w:rsidP="00B8256F">
            <w:pPr>
              <w:pStyle w:val="LINETABLETEXT"/>
              <w:rPr>
                <w:b/>
                <w:sz w:val="16"/>
              </w:rPr>
            </w:pPr>
            <w:r>
              <w:rPr>
                <w:b/>
                <w:sz w:val="16"/>
              </w:rPr>
              <w:t>Resource Su</w:t>
            </w:r>
            <w:r>
              <w:rPr>
                <w:b/>
                <w:sz w:val="16"/>
              </w:rPr>
              <w:t>p</w:t>
            </w:r>
            <w:r>
              <w:rPr>
                <w:b/>
                <w:sz w:val="16"/>
              </w:rPr>
              <w:t>port</w:t>
            </w:r>
          </w:p>
        </w:tc>
        <w:tc>
          <w:tcPr>
            <w:tcW w:w="7758" w:type="dxa"/>
          </w:tcPr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b/>
                <w:sz w:val="16"/>
              </w:rPr>
            </w:pPr>
            <w:r>
              <w:rPr>
                <w:b/>
                <w:sz w:val="16"/>
              </w:rPr>
              <w:t>Required (at least two of these)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Aptitude (IQ) percentile:  87%+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 xml:space="preserve">EOG-Level 4 or 90th percentile score on standardized achievement test 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Teacher Inventory /and or Parent Inventory with su</w:t>
            </w:r>
            <w:r>
              <w:rPr>
                <w:sz w:val="16"/>
              </w:rPr>
              <w:t>p</w:t>
            </w:r>
            <w:r>
              <w:rPr>
                <w:sz w:val="16"/>
              </w:rPr>
              <w:t>porting documentation of work samples attached</w:t>
            </w:r>
          </w:p>
        </w:tc>
      </w:tr>
      <w:tr w:rsidR="00A32EEB" w:rsidTr="00B8256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2538" w:type="dxa"/>
          </w:tcPr>
          <w:p w:rsidR="00A32EEB" w:rsidRDefault="00A32EEB" w:rsidP="00B8256F">
            <w:pPr>
              <w:pStyle w:val="LINETABLETEXT"/>
              <w:rPr>
                <w:b/>
                <w:sz w:val="16"/>
              </w:rPr>
            </w:pPr>
            <w:r>
              <w:rPr>
                <w:b/>
                <w:sz w:val="16"/>
              </w:rPr>
              <w:t>Subject Grou</w:t>
            </w:r>
            <w:r>
              <w:rPr>
                <w:b/>
                <w:sz w:val="16"/>
              </w:rPr>
              <w:t>p</w:t>
            </w:r>
            <w:r>
              <w:rPr>
                <w:b/>
                <w:sz w:val="16"/>
              </w:rPr>
              <w:t>ing</w:t>
            </w:r>
          </w:p>
        </w:tc>
        <w:tc>
          <w:tcPr>
            <w:tcW w:w="7758" w:type="dxa"/>
          </w:tcPr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Student interest and need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 xml:space="preserve"> Appropriate pre-requisite courses completed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 xml:space="preserve"> Site-based criteria</w:t>
            </w:r>
          </w:p>
        </w:tc>
      </w:tr>
      <w:tr w:rsidR="00A32EEB" w:rsidTr="00B8256F">
        <w:tblPrEx>
          <w:tblCellMar>
            <w:top w:w="0" w:type="dxa"/>
            <w:bottom w:w="0" w:type="dxa"/>
          </w:tblCellMar>
        </w:tblPrEx>
        <w:trPr>
          <w:trHeight w:val="1394"/>
        </w:trPr>
        <w:tc>
          <w:tcPr>
            <w:tcW w:w="2538" w:type="dxa"/>
          </w:tcPr>
          <w:p w:rsidR="00A32EEB" w:rsidRDefault="00A32EEB" w:rsidP="00B8256F">
            <w:pPr>
              <w:pStyle w:val="LINETABLETEXT"/>
              <w:rPr>
                <w:b/>
                <w:sz w:val="16"/>
              </w:rPr>
            </w:pPr>
            <w:r>
              <w:rPr>
                <w:b/>
                <w:sz w:val="16"/>
              </w:rPr>
              <w:t>Resource Class</w:t>
            </w:r>
          </w:p>
        </w:tc>
        <w:tc>
          <w:tcPr>
            <w:tcW w:w="7758" w:type="dxa"/>
          </w:tcPr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 w:rsidRPr="000272E9">
              <w:rPr>
                <w:b/>
                <w:sz w:val="16"/>
              </w:rPr>
              <w:t>Required</w:t>
            </w:r>
            <w:r>
              <w:rPr>
                <w:sz w:val="16"/>
              </w:rPr>
              <w:t>: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Aptitude (IQ)  percentile:  87%+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Achievement scores:  Level 4 in su</w:t>
            </w:r>
            <w:r>
              <w:rPr>
                <w:sz w:val="16"/>
              </w:rPr>
              <w:t>b</w:t>
            </w:r>
            <w:r>
              <w:rPr>
                <w:sz w:val="16"/>
              </w:rPr>
              <w:t>ject area on EOG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or 90</w:t>
            </w:r>
            <w:r>
              <w:rPr>
                <w:sz w:val="16"/>
                <w:vertAlign w:val="superscript"/>
              </w:rPr>
              <w:t>th</w:t>
            </w:r>
            <w:r>
              <w:rPr>
                <w:sz w:val="16"/>
              </w:rPr>
              <w:t xml:space="preserve">  percentile scores on standardized achievement tests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 xml:space="preserve">Performance:  B+ yearly average in specific academic area </w:t>
            </w:r>
          </w:p>
          <w:p w:rsidR="00A32EEB" w:rsidRDefault="00A32EEB" w:rsidP="00B8256F">
            <w:pPr>
              <w:pStyle w:val="NEWLINEDTABLETEXT"/>
              <w:numPr>
                <w:ilvl w:val="0"/>
                <w:numId w:val="0"/>
              </w:numPr>
              <w:rPr>
                <w:sz w:val="16"/>
              </w:rPr>
            </w:pP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 xml:space="preserve">and </w:t>
            </w:r>
            <w:r>
              <w:rPr>
                <w:b/>
                <w:sz w:val="16"/>
              </w:rPr>
              <w:t>one</w:t>
            </w:r>
            <w:r>
              <w:rPr>
                <w:sz w:val="16"/>
              </w:rPr>
              <w:t xml:space="preserve"> of the following:</w:t>
            </w:r>
          </w:p>
          <w:p w:rsidR="00A32EEB" w:rsidRDefault="00A32EEB" w:rsidP="00B8256F">
            <w:pPr>
              <w:pStyle w:val="NEWLINEDTABLETEXT"/>
              <w:numPr>
                <w:ilvl w:val="0"/>
                <w:numId w:val="0"/>
              </w:numPr>
              <w:rPr>
                <w:sz w:val="16"/>
              </w:rPr>
            </w:pP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 xml:space="preserve">Motivation Inventory 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Teacher recommendation with supporting document</w:t>
            </w:r>
            <w:r>
              <w:rPr>
                <w:sz w:val="16"/>
              </w:rPr>
              <w:t>a</w:t>
            </w:r>
            <w:r>
              <w:rPr>
                <w:sz w:val="16"/>
              </w:rPr>
              <w:t>tion of work samples attached</w:t>
            </w:r>
          </w:p>
        </w:tc>
      </w:tr>
      <w:tr w:rsidR="00A32EEB" w:rsidTr="00B8256F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2538" w:type="dxa"/>
          </w:tcPr>
          <w:p w:rsidR="00A32EEB" w:rsidRDefault="00A32EEB" w:rsidP="00B8256F">
            <w:pPr>
              <w:pStyle w:val="LINETABLETEXT"/>
              <w:rPr>
                <w:b/>
                <w:sz w:val="16"/>
              </w:rPr>
            </w:pPr>
            <w:r>
              <w:rPr>
                <w:b/>
                <w:sz w:val="16"/>
              </w:rPr>
              <w:t>Mentorship</w:t>
            </w:r>
          </w:p>
        </w:tc>
        <w:tc>
          <w:tcPr>
            <w:tcW w:w="7758" w:type="dxa"/>
          </w:tcPr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Student Interest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Teacher Recommendation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Motivation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Prior approval (Parent and Admin</w:t>
            </w:r>
            <w:r>
              <w:rPr>
                <w:sz w:val="16"/>
              </w:rPr>
              <w:t>i</w:t>
            </w:r>
            <w:r>
              <w:rPr>
                <w:sz w:val="16"/>
              </w:rPr>
              <w:t>stration)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Appropriate guidelines as esta</w:t>
            </w:r>
            <w:r>
              <w:rPr>
                <w:sz w:val="16"/>
              </w:rPr>
              <w:t>b</w:t>
            </w:r>
            <w:r>
              <w:rPr>
                <w:sz w:val="16"/>
              </w:rPr>
              <w:t>lished by team</w:t>
            </w:r>
          </w:p>
        </w:tc>
      </w:tr>
      <w:tr w:rsidR="00A32EEB" w:rsidTr="00B8256F">
        <w:tblPrEx>
          <w:tblCellMar>
            <w:top w:w="0" w:type="dxa"/>
            <w:bottom w:w="0" w:type="dxa"/>
          </w:tblCellMar>
        </w:tblPrEx>
        <w:trPr>
          <w:trHeight w:val="1151"/>
        </w:trPr>
        <w:tc>
          <w:tcPr>
            <w:tcW w:w="2538" w:type="dxa"/>
          </w:tcPr>
          <w:p w:rsidR="00A32EEB" w:rsidRDefault="00A32EEB" w:rsidP="00B8256F">
            <w:pPr>
              <w:pStyle w:val="LINETABLETEXT"/>
              <w:rPr>
                <w:b/>
                <w:sz w:val="16"/>
              </w:rPr>
            </w:pPr>
            <w:r>
              <w:rPr>
                <w:b/>
                <w:sz w:val="16"/>
              </w:rPr>
              <w:t>Cross-Age Grouping</w:t>
            </w:r>
          </w:p>
        </w:tc>
        <w:tc>
          <w:tcPr>
            <w:tcW w:w="7758" w:type="dxa"/>
          </w:tcPr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b/>
                <w:sz w:val="16"/>
              </w:rPr>
            </w:pPr>
            <w:r>
              <w:rPr>
                <w:b/>
                <w:sz w:val="16"/>
              </w:rPr>
              <w:t>Required: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Aptitude (IQ)  percentile:  87%+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Achievement scores:  Level 4 in subject area or 90</w:t>
            </w:r>
            <w:r>
              <w:rPr>
                <w:sz w:val="16"/>
                <w:vertAlign w:val="superscript"/>
              </w:rPr>
              <w:t>th</w:t>
            </w:r>
            <w:r>
              <w:rPr>
                <w:sz w:val="16"/>
              </w:rPr>
              <w:t xml:space="preserve"> percentile scores on standardized achievement</w:t>
            </w:r>
          </w:p>
          <w:p w:rsidR="00A32EEB" w:rsidRDefault="00A32EEB" w:rsidP="00B8256F">
            <w:pPr>
              <w:pStyle w:val="NEWLINEDTABLETEXT"/>
              <w:numPr>
                <w:ilvl w:val="0"/>
                <w:numId w:val="0"/>
              </w:numPr>
              <w:rPr>
                <w:sz w:val="16"/>
              </w:rPr>
            </w:pPr>
            <w:r>
              <w:rPr>
                <w:sz w:val="16"/>
              </w:rPr>
              <w:t xml:space="preserve">        tests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 xml:space="preserve">Performance:  B+ yearly average in specific academic area </w:t>
            </w:r>
          </w:p>
          <w:p w:rsidR="00A32EEB" w:rsidRDefault="00A32EEB" w:rsidP="00B8256F">
            <w:pPr>
              <w:pStyle w:val="NEWLINEDTABLETEXT"/>
              <w:numPr>
                <w:ilvl w:val="0"/>
                <w:numId w:val="0"/>
              </w:numPr>
              <w:rPr>
                <w:sz w:val="16"/>
              </w:rPr>
            </w:pPr>
          </w:p>
          <w:p w:rsidR="00A32EEB" w:rsidRDefault="00A32EEB" w:rsidP="00B8256F">
            <w:pPr>
              <w:pStyle w:val="NEWLINEDTABLETEXT"/>
              <w:numPr>
                <w:ilvl w:val="0"/>
                <w:numId w:val="0"/>
              </w:numPr>
              <w:rPr>
                <w:sz w:val="16"/>
              </w:rPr>
            </w:pPr>
            <w:r>
              <w:rPr>
                <w:sz w:val="16"/>
              </w:rPr>
              <w:t xml:space="preserve">   and </w:t>
            </w:r>
            <w:r>
              <w:rPr>
                <w:b/>
                <w:sz w:val="16"/>
              </w:rPr>
              <w:t>one</w:t>
            </w:r>
            <w:r>
              <w:rPr>
                <w:sz w:val="16"/>
              </w:rPr>
              <w:t xml:space="preserve"> of the following:</w:t>
            </w:r>
          </w:p>
          <w:p w:rsidR="00A32EEB" w:rsidRDefault="00A32EEB" w:rsidP="00B8256F">
            <w:pPr>
              <w:pStyle w:val="NEWLINEDTABLETEXT"/>
              <w:numPr>
                <w:ilvl w:val="0"/>
                <w:numId w:val="0"/>
              </w:numPr>
              <w:rPr>
                <w:sz w:val="16"/>
              </w:rPr>
            </w:pP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 xml:space="preserve">Motivation Inventory </w:t>
            </w:r>
          </w:p>
          <w:p w:rsidR="00A32EEB" w:rsidRDefault="00A32EEB" w:rsidP="00A32EEB">
            <w:pPr>
              <w:pStyle w:val="NEWLINED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Teacher recommendation with supporting document</w:t>
            </w:r>
            <w:r>
              <w:rPr>
                <w:sz w:val="16"/>
              </w:rPr>
              <w:t>a</w:t>
            </w:r>
            <w:r>
              <w:rPr>
                <w:sz w:val="16"/>
              </w:rPr>
              <w:t>tion of work samples attached</w:t>
            </w:r>
          </w:p>
        </w:tc>
      </w:tr>
      <w:tr w:rsidR="00A32EEB" w:rsidTr="00B8256F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2538" w:type="dxa"/>
          </w:tcPr>
          <w:p w:rsidR="00A32EEB" w:rsidRDefault="00A32EEB" w:rsidP="00B8256F">
            <w:pPr>
              <w:pStyle w:val="LINETABLETEXT"/>
              <w:rPr>
                <w:b/>
                <w:sz w:val="16"/>
              </w:rPr>
            </w:pPr>
            <w:r>
              <w:rPr>
                <w:b/>
                <w:sz w:val="16"/>
              </w:rPr>
              <w:t>Cross-Grade Grouping</w:t>
            </w:r>
          </w:p>
        </w:tc>
        <w:tc>
          <w:tcPr>
            <w:tcW w:w="7758" w:type="dxa"/>
          </w:tcPr>
          <w:p w:rsidR="00A32EEB" w:rsidRDefault="00A32EEB" w:rsidP="00A32EEB">
            <w:pPr>
              <w:pStyle w:val="LINE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 xml:space="preserve">Must qualify for Resource Class </w:t>
            </w:r>
          </w:p>
          <w:p w:rsidR="00A32EEB" w:rsidRDefault="00A32EEB" w:rsidP="00A32EEB">
            <w:pPr>
              <w:pStyle w:val="LINE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Must score at least 2 grade levels above one’s age mates as measured on a standardized achiev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ment test in subject area under consideration.</w:t>
            </w:r>
          </w:p>
        </w:tc>
      </w:tr>
      <w:tr w:rsidR="00A32EEB" w:rsidTr="00B8256F">
        <w:tblPrEx>
          <w:tblCellMar>
            <w:top w:w="0" w:type="dxa"/>
            <w:bottom w:w="0" w:type="dxa"/>
          </w:tblCellMar>
        </w:tblPrEx>
        <w:trPr>
          <w:trHeight w:val="66"/>
        </w:trPr>
        <w:tc>
          <w:tcPr>
            <w:tcW w:w="2538" w:type="dxa"/>
          </w:tcPr>
          <w:p w:rsidR="00A32EEB" w:rsidRDefault="00A32EEB" w:rsidP="00B8256F">
            <w:pPr>
              <w:pStyle w:val="LINETABLETEXT"/>
              <w:rPr>
                <w:b/>
                <w:sz w:val="16"/>
              </w:rPr>
            </w:pPr>
            <w:r>
              <w:rPr>
                <w:b/>
                <w:sz w:val="16"/>
              </w:rPr>
              <w:t>Grade Acceler</w:t>
            </w:r>
            <w:r>
              <w:rPr>
                <w:b/>
                <w:sz w:val="16"/>
              </w:rPr>
              <w:t>a</w:t>
            </w:r>
            <w:r>
              <w:rPr>
                <w:b/>
                <w:sz w:val="16"/>
              </w:rPr>
              <w:t>tion</w:t>
            </w:r>
          </w:p>
        </w:tc>
        <w:tc>
          <w:tcPr>
            <w:tcW w:w="7758" w:type="dxa"/>
          </w:tcPr>
          <w:p w:rsidR="00A32EEB" w:rsidRPr="000272E9" w:rsidRDefault="00A32EEB" w:rsidP="00A32EEB">
            <w:pPr>
              <w:pStyle w:val="LINE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b/>
                <w:sz w:val="16"/>
              </w:rPr>
            </w:pPr>
            <w:r w:rsidRPr="000272E9">
              <w:rPr>
                <w:b/>
                <w:sz w:val="16"/>
              </w:rPr>
              <w:t>Required:</w:t>
            </w:r>
          </w:p>
          <w:p w:rsidR="00A32EEB" w:rsidRDefault="00A32EEB" w:rsidP="00A32EEB">
            <w:pPr>
              <w:pStyle w:val="LINE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 xml:space="preserve">Aptitude(IQ) percentile:  98% </w:t>
            </w:r>
          </w:p>
          <w:p w:rsidR="00A32EEB" w:rsidRDefault="00A32EEB" w:rsidP="00A32EEB">
            <w:pPr>
              <w:pStyle w:val="LINE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Achievement:  98% as measured on standardized achievement test</w:t>
            </w:r>
          </w:p>
          <w:p w:rsidR="00A32EEB" w:rsidRDefault="00A32EEB" w:rsidP="00A32EEB">
            <w:pPr>
              <w:pStyle w:val="LINE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Performance:  work samples, portf</w:t>
            </w:r>
            <w:r>
              <w:rPr>
                <w:sz w:val="16"/>
              </w:rPr>
              <w:t>o</w:t>
            </w:r>
            <w:r>
              <w:rPr>
                <w:sz w:val="16"/>
              </w:rPr>
              <w:t>lio</w:t>
            </w:r>
          </w:p>
          <w:p w:rsidR="00A32EEB" w:rsidRDefault="00A32EEB" w:rsidP="00A32EEB">
            <w:pPr>
              <w:pStyle w:val="LINE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Teacher Inventory</w:t>
            </w:r>
          </w:p>
          <w:p w:rsidR="00A32EEB" w:rsidRDefault="00A32EEB" w:rsidP="00A32EEB">
            <w:pPr>
              <w:pStyle w:val="LINE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Parent Checklist</w:t>
            </w:r>
          </w:p>
          <w:p w:rsidR="00A32EEB" w:rsidRDefault="00A32EEB" w:rsidP="00A32EEB">
            <w:pPr>
              <w:pStyle w:val="LINETABLETEXT"/>
              <w:numPr>
                <w:ilvl w:val="0"/>
                <w:numId w:val="2"/>
              </w:numPr>
              <w:tabs>
                <w:tab w:val="clear" w:pos="360"/>
                <w:tab w:val="num" w:pos="162"/>
              </w:tabs>
              <w:rPr>
                <w:sz w:val="16"/>
              </w:rPr>
            </w:pPr>
            <w:r>
              <w:rPr>
                <w:sz w:val="16"/>
              </w:rPr>
              <w:t>Motivation Inventory</w:t>
            </w:r>
          </w:p>
        </w:tc>
      </w:tr>
    </w:tbl>
    <w:p w:rsidR="00A32EEB" w:rsidRDefault="00A32EEB" w:rsidP="00A32EEB">
      <w:pPr>
        <w:rPr>
          <w:rFonts w:ascii="Arial" w:hAnsi="Arial" w:cs="Arial"/>
        </w:rPr>
      </w:pPr>
    </w:p>
    <w:p w:rsidR="00553376" w:rsidRDefault="00A32EEB"/>
    <w:sectPr w:rsidR="00553376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I Helvetica BoldObliqu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17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2EEB"/>
    <w:rsid w:val="00292257"/>
    <w:rsid w:val="00A32EEB"/>
    <w:rsid w:val="00A51E2D"/>
    <w:rsid w:val="00A9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EEB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TABLECAPTION">
    <w:name w:val="FIG TABLE CAPTION"/>
    <w:basedOn w:val="Normal"/>
    <w:rsid w:val="00A32EEB"/>
    <w:pPr>
      <w:widowControl w:val="0"/>
      <w:jc w:val="center"/>
    </w:pPr>
    <w:rPr>
      <w:rFonts w:ascii="BI Helvetica BoldOblique" w:hAnsi="BI Helvetica BoldOblique" w:cs="Times New Roman"/>
      <w:sz w:val="22"/>
      <w:szCs w:val="20"/>
    </w:rPr>
  </w:style>
  <w:style w:type="paragraph" w:customStyle="1" w:styleId="LINETABLETEXT">
    <w:name w:val="LINE TABLE TEXT"/>
    <w:basedOn w:val="Normal"/>
    <w:rsid w:val="00A32EEB"/>
    <w:pPr>
      <w:widowControl w:val="0"/>
    </w:pPr>
    <w:rPr>
      <w:rFonts w:ascii="Helvetica" w:eastAsia="Times" w:hAnsi="Helvetica" w:cs="Times New Roman"/>
      <w:sz w:val="18"/>
      <w:szCs w:val="20"/>
    </w:rPr>
  </w:style>
  <w:style w:type="paragraph" w:customStyle="1" w:styleId="NEWLINEDTABLETEXT">
    <w:name w:val="NEW LINED TABLE TEXT"/>
    <w:basedOn w:val="Normal"/>
    <w:rsid w:val="00A32EEB"/>
    <w:pPr>
      <w:widowControl w:val="0"/>
      <w:numPr>
        <w:numId w:val="1"/>
      </w:numPr>
    </w:pPr>
    <w:rPr>
      <w:rFonts w:ascii="Helvetica" w:hAnsi="Helvetica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2033</Characters>
  <Application>Microsoft Office Word</Application>
  <DocSecurity>0</DocSecurity>
  <Lines>16</Lines>
  <Paragraphs>4</Paragraphs>
  <ScaleCrop>false</ScaleCrop>
  <Company>acs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2011-08-07T20:47:00Z</dcterms:created>
  <dcterms:modified xsi:type="dcterms:W3CDTF">2011-08-07T20:47:00Z</dcterms:modified>
</cp:coreProperties>
</file>